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45F94E" w14:textId="77777777" w:rsidR="003173BC" w:rsidRDefault="003173BC" w:rsidP="003173BC">
      <w:pPr>
        <w:rPr>
          <w:rFonts w:ascii="SDMSeaSalt Medium" w:hAnsi="SDMSeaSalt Medium"/>
          <w:sz w:val="32"/>
        </w:rPr>
      </w:pPr>
    </w:p>
    <w:p w14:paraId="047A0EEA" w14:textId="77777777" w:rsidR="003173BC" w:rsidRPr="00965F29" w:rsidRDefault="003173BC" w:rsidP="003173BC">
      <w:pPr>
        <w:rPr>
          <w:rFonts w:ascii="SDMSeaSalt Medium" w:hAnsi="SDMSeaSalt Medium"/>
          <w:sz w:val="32"/>
        </w:rPr>
      </w:pPr>
      <w:r w:rsidRPr="000C4D33">
        <w:rPr>
          <w:rFonts w:ascii="SDMSeaSalt Medium" w:hAnsi="SDMSeaSalt Medium"/>
          <w:sz w:val="32"/>
        </w:rPr>
        <w:t xml:space="preserve">Author of essay: </w:t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</w:r>
      <w:r>
        <w:rPr>
          <w:rFonts w:ascii="SDMSeaSalt Medium" w:hAnsi="SDMSeaSalt Medium"/>
          <w:sz w:val="32"/>
        </w:rPr>
        <w:tab/>
        <w:t xml:space="preserve">Peer Reviewer: </w:t>
      </w:r>
    </w:p>
    <w:tbl>
      <w:tblPr>
        <w:tblStyle w:val="TableGrid"/>
        <w:tblW w:w="11700" w:type="dxa"/>
        <w:tblInd w:w="-365" w:type="dxa"/>
        <w:tblLook w:val="04A0" w:firstRow="1" w:lastRow="0" w:firstColumn="1" w:lastColumn="0" w:noHBand="0" w:noVBand="1"/>
      </w:tblPr>
      <w:tblGrid>
        <w:gridCol w:w="4860"/>
        <w:gridCol w:w="6840"/>
      </w:tblGrid>
      <w:tr w:rsidR="003173BC" w14:paraId="5E9B2A0F" w14:textId="77777777" w:rsidTr="002E0115">
        <w:trPr>
          <w:trHeight w:val="373"/>
        </w:trPr>
        <w:tc>
          <w:tcPr>
            <w:tcW w:w="4860" w:type="dxa"/>
          </w:tcPr>
          <w:p w14:paraId="599AD7DC" w14:textId="77777777" w:rsidR="003173BC" w:rsidRPr="00F433BA" w:rsidRDefault="003173BC" w:rsidP="002E0115">
            <w:pPr>
              <w:rPr>
                <w:rFonts w:ascii="KG Part of Me" w:hAnsi="KG Part of Me"/>
                <w:b/>
                <w:sz w:val="32"/>
              </w:rPr>
            </w:pPr>
            <w:r w:rsidRPr="00F433BA">
              <w:rPr>
                <w:rFonts w:ascii="KG Part of Me" w:hAnsi="KG Part of Me"/>
                <w:b/>
                <w:sz w:val="32"/>
              </w:rPr>
              <w:t>Peer Review Details</w:t>
            </w:r>
          </w:p>
        </w:tc>
        <w:tc>
          <w:tcPr>
            <w:tcW w:w="6840" w:type="dxa"/>
          </w:tcPr>
          <w:p w14:paraId="2457FD3F" w14:textId="77777777" w:rsidR="003173BC" w:rsidRPr="00F433BA" w:rsidRDefault="003173BC" w:rsidP="002E0115">
            <w:pPr>
              <w:ind w:right="80"/>
              <w:rPr>
                <w:rFonts w:ascii="KG Part of Me" w:hAnsi="KG Part of Me"/>
                <w:b/>
                <w:sz w:val="32"/>
              </w:rPr>
            </w:pPr>
            <w:r w:rsidRPr="00F433BA">
              <w:rPr>
                <w:rFonts w:ascii="KG Part of Me" w:hAnsi="KG Part of Me"/>
                <w:b/>
                <w:sz w:val="32"/>
              </w:rPr>
              <w:t>Area for peer reviewer to answer:</w:t>
            </w:r>
          </w:p>
        </w:tc>
      </w:tr>
      <w:tr w:rsidR="003173BC" w14:paraId="5B2B2004" w14:textId="77777777" w:rsidTr="002E0115">
        <w:trPr>
          <w:trHeight w:val="467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01A968EE" w14:textId="1FBB4471" w:rsidR="003173BC" w:rsidRPr="000C4D33" w:rsidRDefault="003173BC" w:rsidP="002E0115">
            <w:pPr>
              <w:rPr>
                <w:rFonts w:ascii="KG Part of Me" w:hAnsi="KG Part of Me"/>
              </w:rPr>
            </w:pPr>
            <w:r>
              <w:rPr>
                <w:rFonts w:ascii="KG Part of Me" w:hAnsi="KG Part of Me"/>
                <w:b/>
                <w:sz w:val="36"/>
              </w:rPr>
              <w:t>Overall</w:t>
            </w:r>
          </w:p>
        </w:tc>
      </w:tr>
      <w:tr w:rsidR="003173BC" w14:paraId="55A3857B" w14:textId="77777777" w:rsidTr="002E0115">
        <w:trPr>
          <w:trHeight w:val="373"/>
        </w:trPr>
        <w:tc>
          <w:tcPr>
            <w:tcW w:w="4860" w:type="dxa"/>
          </w:tcPr>
          <w:p w14:paraId="20782414" w14:textId="4FAD46B4" w:rsidR="003173BC" w:rsidRPr="00F433BA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How many paragraphs does the author use? If there is only one, mark areas where the author can add new paragraphs. </w:t>
            </w:r>
          </w:p>
        </w:tc>
        <w:tc>
          <w:tcPr>
            <w:tcW w:w="6840" w:type="dxa"/>
          </w:tcPr>
          <w:p w14:paraId="3C0CE46A" w14:textId="77777777" w:rsidR="003173BC" w:rsidRDefault="003173BC" w:rsidP="002E0115"/>
        </w:tc>
      </w:tr>
      <w:tr w:rsidR="003173BC" w14:paraId="2876F9DB" w14:textId="77777777" w:rsidTr="002E0115">
        <w:trPr>
          <w:trHeight w:val="373"/>
        </w:trPr>
        <w:tc>
          <w:tcPr>
            <w:tcW w:w="4860" w:type="dxa"/>
          </w:tcPr>
          <w:p w14:paraId="4E579D9B" w14:textId="1DFACCA6" w:rsidR="003173BC" w:rsidRPr="00F433BA" w:rsidRDefault="00DA5D38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After reading this, were you convinced by the authors interpretation of this art? Or, do you think there is a different interpretation? What do you think that interpretation is?</w:t>
            </w:r>
            <w:bookmarkStart w:id="0" w:name="_GoBack"/>
            <w:bookmarkEnd w:id="0"/>
          </w:p>
        </w:tc>
        <w:tc>
          <w:tcPr>
            <w:tcW w:w="6840" w:type="dxa"/>
          </w:tcPr>
          <w:p w14:paraId="124627F1" w14:textId="77777777" w:rsidR="003173BC" w:rsidRDefault="003173BC" w:rsidP="002E0115"/>
        </w:tc>
      </w:tr>
      <w:tr w:rsidR="003173BC" w14:paraId="21909A8B" w14:textId="77777777" w:rsidTr="002E0115">
        <w:trPr>
          <w:trHeight w:val="373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775C0DF6" w14:textId="036CC169" w:rsidR="003173BC" w:rsidRDefault="003173BC" w:rsidP="002E0115">
            <w:r>
              <w:rPr>
                <w:rFonts w:ascii="KG Part of Me" w:hAnsi="KG Part of Me"/>
                <w:b/>
                <w:sz w:val="36"/>
              </w:rPr>
              <w:t>Introduction</w:t>
            </w:r>
          </w:p>
        </w:tc>
      </w:tr>
      <w:tr w:rsidR="003173BC" w14:paraId="14C4D734" w14:textId="77777777" w:rsidTr="002E0115">
        <w:trPr>
          <w:trHeight w:val="373"/>
        </w:trPr>
        <w:tc>
          <w:tcPr>
            <w:tcW w:w="4860" w:type="dxa"/>
          </w:tcPr>
          <w:p w14:paraId="438589DB" w14:textId="4FBEC070" w:rsidR="003173BC" w:rsidRPr="003173BC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Did the author describe the art at a surface level? If they included </w:t>
            </w:r>
            <w:r w:rsidR="00DA5D38">
              <w:rPr>
                <w:rFonts w:ascii="Baskerville" w:hAnsi="Baskerville"/>
                <w:b/>
              </w:rPr>
              <w:t xml:space="preserve">any </w:t>
            </w:r>
            <w:r w:rsidR="00DA5D38">
              <w:rPr>
                <w:rFonts w:ascii="Baskerville" w:hAnsi="Baskerville"/>
              </w:rPr>
              <w:t>interpretations</w:t>
            </w:r>
            <w:r>
              <w:rPr>
                <w:rFonts w:ascii="Baskerville" w:hAnsi="Baskerville"/>
              </w:rPr>
              <w:t xml:space="preserve">, circle it in red, so they can remove this. </w:t>
            </w:r>
          </w:p>
        </w:tc>
        <w:tc>
          <w:tcPr>
            <w:tcW w:w="6840" w:type="dxa"/>
          </w:tcPr>
          <w:p w14:paraId="75067BB5" w14:textId="77777777" w:rsidR="003173BC" w:rsidRPr="00F433BA" w:rsidRDefault="003173BC" w:rsidP="002E0115">
            <w:pPr>
              <w:rPr>
                <w:rFonts w:ascii="Baskerville" w:hAnsi="Baskerville"/>
              </w:rPr>
            </w:pPr>
          </w:p>
        </w:tc>
      </w:tr>
      <w:tr w:rsidR="003173BC" w14:paraId="68B48E94" w14:textId="77777777" w:rsidTr="002E0115">
        <w:trPr>
          <w:trHeight w:val="373"/>
        </w:trPr>
        <w:tc>
          <w:tcPr>
            <w:tcW w:w="4860" w:type="dxa"/>
          </w:tcPr>
          <w:p w14:paraId="5E809086" w14:textId="0EDB12A9" w:rsidR="003173BC" w:rsidRPr="00F433BA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What is the author’s argument? If you can’t figure it out, let them know here. </w:t>
            </w:r>
          </w:p>
        </w:tc>
        <w:tc>
          <w:tcPr>
            <w:tcW w:w="6840" w:type="dxa"/>
          </w:tcPr>
          <w:p w14:paraId="05354C16" w14:textId="77777777" w:rsidR="003173BC" w:rsidRPr="00F433BA" w:rsidRDefault="003173BC" w:rsidP="002E0115">
            <w:pPr>
              <w:rPr>
                <w:rFonts w:ascii="Baskerville" w:hAnsi="Baskerville"/>
              </w:rPr>
            </w:pPr>
          </w:p>
        </w:tc>
      </w:tr>
      <w:tr w:rsidR="003173BC" w14:paraId="07CC2226" w14:textId="77777777" w:rsidTr="002E0115">
        <w:trPr>
          <w:trHeight w:val="373"/>
        </w:trPr>
        <w:tc>
          <w:tcPr>
            <w:tcW w:w="4860" w:type="dxa"/>
          </w:tcPr>
          <w:p w14:paraId="762EEADA" w14:textId="4131CAFA" w:rsidR="003173BC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Did they tell you what each of the next paragraphs will be about? What will they be about? </w:t>
            </w:r>
          </w:p>
          <w:p w14:paraId="2E44BEA6" w14:textId="1E52BA60" w:rsidR="003173BC" w:rsidRDefault="003173BC" w:rsidP="002E0115">
            <w:pPr>
              <w:rPr>
                <w:rFonts w:ascii="Baskerville" w:hAnsi="Baskerville"/>
              </w:rPr>
            </w:pPr>
          </w:p>
          <w:p w14:paraId="71CEB282" w14:textId="7ABE33F3" w:rsidR="003173BC" w:rsidRPr="00F433BA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If not, tell them how they should fix this. </w:t>
            </w:r>
          </w:p>
        </w:tc>
        <w:tc>
          <w:tcPr>
            <w:tcW w:w="6840" w:type="dxa"/>
          </w:tcPr>
          <w:p w14:paraId="21A310E7" w14:textId="77777777" w:rsidR="003173BC" w:rsidRPr="00F433BA" w:rsidRDefault="003173BC" w:rsidP="002E0115">
            <w:pPr>
              <w:rPr>
                <w:rFonts w:ascii="Baskerville" w:hAnsi="Baskerville"/>
              </w:rPr>
            </w:pPr>
          </w:p>
        </w:tc>
      </w:tr>
      <w:tr w:rsidR="003173BC" w14:paraId="5C56F712" w14:textId="77777777" w:rsidTr="002E0115">
        <w:trPr>
          <w:trHeight w:val="373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4A19D6EC" w14:textId="0CACA359" w:rsidR="003173BC" w:rsidRPr="000C4D33" w:rsidRDefault="003173BC" w:rsidP="002E0115">
            <w:pPr>
              <w:rPr>
                <w:rFonts w:ascii="KG Part of Me" w:hAnsi="KG Part of Me"/>
              </w:rPr>
            </w:pPr>
            <w:r>
              <w:rPr>
                <w:rFonts w:ascii="KG Part of Me" w:hAnsi="KG Part of Me"/>
                <w:b/>
                <w:sz w:val="36"/>
              </w:rPr>
              <w:t>Body</w:t>
            </w:r>
          </w:p>
        </w:tc>
      </w:tr>
      <w:tr w:rsidR="003173BC" w14:paraId="21DA2387" w14:textId="77777777" w:rsidTr="002E0115">
        <w:trPr>
          <w:trHeight w:val="373"/>
        </w:trPr>
        <w:tc>
          <w:tcPr>
            <w:tcW w:w="4860" w:type="dxa"/>
          </w:tcPr>
          <w:p w14:paraId="13C628EB" w14:textId="77777777" w:rsidR="003173BC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What was the first main part the author broke down? </w:t>
            </w:r>
          </w:p>
          <w:p w14:paraId="2834B00F" w14:textId="13F29913" w:rsidR="003173BC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What did they say it meant? What did you think it meant?</w:t>
            </w:r>
          </w:p>
          <w:p w14:paraId="0F51577E" w14:textId="1ECD0922" w:rsidR="003173BC" w:rsidRPr="00F433BA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How did they tie their claim back to their argument? If they didn’t tie it back to their argument, how can they tie it back? </w:t>
            </w:r>
            <w:r w:rsidRPr="00F433BA">
              <w:rPr>
                <w:rFonts w:ascii="Baskerville" w:hAnsi="Baskerville"/>
              </w:rPr>
              <w:t xml:space="preserve">  </w:t>
            </w:r>
          </w:p>
        </w:tc>
        <w:tc>
          <w:tcPr>
            <w:tcW w:w="6840" w:type="dxa"/>
          </w:tcPr>
          <w:p w14:paraId="3E962A1B" w14:textId="77777777" w:rsidR="003173BC" w:rsidRDefault="003173BC" w:rsidP="002E0115"/>
        </w:tc>
      </w:tr>
      <w:tr w:rsidR="003173BC" w14:paraId="2ED676B1" w14:textId="77777777" w:rsidTr="002E0115">
        <w:trPr>
          <w:trHeight w:val="373"/>
        </w:trPr>
        <w:tc>
          <w:tcPr>
            <w:tcW w:w="4860" w:type="dxa"/>
          </w:tcPr>
          <w:p w14:paraId="72EDAD9A" w14:textId="77777777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What was the first main part the author broke down? </w:t>
            </w:r>
          </w:p>
          <w:p w14:paraId="2329D300" w14:textId="77777777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What did they say it meant? What did you think it meant?</w:t>
            </w:r>
          </w:p>
          <w:p w14:paraId="4891C417" w14:textId="169069C4" w:rsidR="003173BC" w:rsidRPr="00F433BA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How did they tie their claim back to their argument? If they didn’t tie it back to their argument, how can they tie it back? </w:t>
            </w:r>
            <w:r w:rsidRPr="00F433BA">
              <w:rPr>
                <w:rFonts w:ascii="Baskerville" w:hAnsi="Baskerville"/>
              </w:rPr>
              <w:t xml:space="preserve">  </w:t>
            </w:r>
          </w:p>
        </w:tc>
        <w:tc>
          <w:tcPr>
            <w:tcW w:w="6840" w:type="dxa"/>
          </w:tcPr>
          <w:p w14:paraId="1B1C7C3A" w14:textId="77777777" w:rsidR="003173BC" w:rsidRDefault="003173BC" w:rsidP="002E0115"/>
        </w:tc>
      </w:tr>
      <w:tr w:rsidR="003173BC" w14:paraId="2A207F0A" w14:textId="77777777" w:rsidTr="002E0115">
        <w:trPr>
          <w:trHeight w:val="373"/>
        </w:trPr>
        <w:tc>
          <w:tcPr>
            <w:tcW w:w="4860" w:type="dxa"/>
          </w:tcPr>
          <w:p w14:paraId="631A0A5B" w14:textId="77777777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What was the first main part the author broke down? </w:t>
            </w:r>
          </w:p>
          <w:p w14:paraId="790C3958" w14:textId="77777777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What did they say it meant? What did you think it meant?</w:t>
            </w:r>
          </w:p>
          <w:p w14:paraId="749431EC" w14:textId="6500E193" w:rsidR="003173BC" w:rsidRPr="00F433BA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How did they tie their claim back to their argument? If they didn’t tie it back to their argument, how can they tie it back? </w:t>
            </w:r>
            <w:r w:rsidRPr="00F433BA">
              <w:rPr>
                <w:rFonts w:ascii="Baskerville" w:hAnsi="Baskerville"/>
              </w:rPr>
              <w:t xml:space="preserve">  </w:t>
            </w:r>
          </w:p>
        </w:tc>
        <w:tc>
          <w:tcPr>
            <w:tcW w:w="6840" w:type="dxa"/>
          </w:tcPr>
          <w:p w14:paraId="744C31D4" w14:textId="77777777" w:rsidR="003173BC" w:rsidRDefault="003173BC" w:rsidP="002E0115"/>
        </w:tc>
      </w:tr>
    </w:tbl>
    <w:p w14:paraId="52A6BCBC" w14:textId="5B9438AB" w:rsidR="003173BC" w:rsidRDefault="003173BC" w:rsidP="003173BC">
      <w:pPr>
        <w:jc w:val="center"/>
      </w:pPr>
      <w:r w:rsidRPr="003173BC">
        <w:rPr>
          <w:rFonts w:ascii="Baskerville" w:hAnsi="Baskerville"/>
          <w:sz w:val="48"/>
        </w:rPr>
        <w:t>Continue to next page.</w:t>
      </w:r>
      <w:r w:rsidRPr="003173BC">
        <w:rPr>
          <w:sz w:val="48"/>
        </w:rPr>
        <w:t xml:space="preserve"> </w:t>
      </w:r>
      <w:r>
        <w:br w:type="page"/>
      </w:r>
    </w:p>
    <w:tbl>
      <w:tblPr>
        <w:tblStyle w:val="TableGrid"/>
        <w:tblW w:w="11700" w:type="dxa"/>
        <w:tblInd w:w="-365" w:type="dxa"/>
        <w:tblLook w:val="04A0" w:firstRow="1" w:lastRow="0" w:firstColumn="1" w:lastColumn="0" w:noHBand="0" w:noVBand="1"/>
      </w:tblPr>
      <w:tblGrid>
        <w:gridCol w:w="4860"/>
        <w:gridCol w:w="6840"/>
      </w:tblGrid>
      <w:tr w:rsidR="003173BC" w14:paraId="3107A458" w14:textId="77777777" w:rsidTr="002E0115">
        <w:trPr>
          <w:trHeight w:val="373"/>
        </w:trPr>
        <w:tc>
          <w:tcPr>
            <w:tcW w:w="4860" w:type="dxa"/>
          </w:tcPr>
          <w:p w14:paraId="775CFD89" w14:textId="025D5C33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lastRenderedPageBreak/>
              <w:t xml:space="preserve">What was the first main part the author broke down? </w:t>
            </w:r>
          </w:p>
          <w:p w14:paraId="457775C4" w14:textId="77777777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What did they say it meant? What did you think it meant?</w:t>
            </w:r>
          </w:p>
          <w:p w14:paraId="08078AF7" w14:textId="12EDC9EE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How did they tie their claim back to their argument? If they didn’t tie it back to their argument, how can they tie it back? </w:t>
            </w:r>
            <w:r w:rsidRPr="00F433BA">
              <w:rPr>
                <w:rFonts w:ascii="Baskerville" w:hAnsi="Baskerville"/>
              </w:rPr>
              <w:t xml:space="preserve">  </w:t>
            </w:r>
          </w:p>
        </w:tc>
        <w:tc>
          <w:tcPr>
            <w:tcW w:w="6840" w:type="dxa"/>
          </w:tcPr>
          <w:p w14:paraId="246AD204" w14:textId="77777777" w:rsidR="003173BC" w:rsidRDefault="003173BC" w:rsidP="002E0115"/>
        </w:tc>
      </w:tr>
      <w:tr w:rsidR="003173BC" w14:paraId="1E9DACB9" w14:textId="77777777" w:rsidTr="002E0115">
        <w:trPr>
          <w:trHeight w:val="373"/>
        </w:trPr>
        <w:tc>
          <w:tcPr>
            <w:tcW w:w="4860" w:type="dxa"/>
          </w:tcPr>
          <w:p w14:paraId="0C5A6F56" w14:textId="77777777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What was the first main part the author broke down? </w:t>
            </w:r>
          </w:p>
          <w:p w14:paraId="046DE0CE" w14:textId="77777777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What did they say it meant? What did you think it meant?</w:t>
            </w:r>
          </w:p>
          <w:p w14:paraId="092F8E5B" w14:textId="0655F8E9" w:rsidR="003173BC" w:rsidRDefault="003173BC" w:rsidP="003173BC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How did they tie their claim back to their argument? If they didn’t tie it back to their argument, how can they tie it back? </w:t>
            </w:r>
            <w:r w:rsidRPr="00F433BA">
              <w:rPr>
                <w:rFonts w:ascii="Baskerville" w:hAnsi="Baskerville"/>
              </w:rPr>
              <w:t xml:space="preserve">  </w:t>
            </w:r>
          </w:p>
        </w:tc>
        <w:tc>
          <w:tcPr>
            <w:tcW w:w="6840" w:type="dxa"/>
          </w:tcPr>
          <w:p w14:paraId="0074DF0D" w14:textId="77777777" w:rsidR="003173BC" w:rsidRDefault="003173BC" w:rsidP="002E0115"/>
        </w:tc>
      </w:tr>
      <w:tr w:rsidR="003173BC" w14:paraId="5EBBAEB4" w14:textId="77777777" w:rsidTr="002E0115">
        <w:trPr>
          <w:trHeight w:val="373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3BB66133" w14:textId="5FC301E4" w:rsidR="003173BC" w:rsidRDefault="003173BC" w:rsidP="002E0115">
            <w:r>
              <w:rPr>
                <w:rFonts w:ascii="KG Part of Me" w:hAnsi="KG Part of Me"/>
                <w:b/>
                <w:sz w:val="36"/>
              </w:rPr>
              <w:t>Conclusion</w:t>
            </w:r>
          </w:p>
        </w:tc>
      </w:tr>
      <w:tr w:rsidR="003173BC" w14:paraId="0352622C" w14:textId="77777777" w:rsidTr="002E0115">
        <w:trPr>
          <w:trHeight w:val="373"/>
        </w:trPr>
        <w:tc>
          <w:tcPr>
            <w:tcW w:w="4860" w:type="dxa"/>
          </w:tcPr>
          <w:p w14:paraId="612A0CAD" w14:textId="20AD3E97" w:rsidR="003173BC" w:rsidRPr="00F433BA" w:rsidRDefault="003173BC" w:rsidP="002E0115">
            <w:pPr>
              <w:rPr>
                <w:rFonts w:ascii="Baskerville" w:hAnsi="Baskerville"/>
                <w:b/>
                <w:sz w:val="32"/>
              </w:rPr>
            </w:pPr>
            <w:r>
              <w:rPr>
                <w:rFonts w:ascii="Baskerville" w:hAnsi="Baskerville"/>
              </w:rPr>
              <w:t xml:space="preserve">What were the two main parts they thought were the most important? </w:t>
            </w:r>
            <w:r w:rsidRPr="00F433BA">
              <w:rPr>
                <w:rFonts w:ascii="Baskerville" w:hAnsi="Baskerville"/>
              </w:rPr>
              <w:t xml:space="preserve"> </w:t>
            </w:r>
          </w:p>
        </w:tc>
        <w:tc>
          <w:tcPr>
            <w:tcW w:w="6840" w:type="dxa"/>
          </w:tcPr>
          <w:p w14:paraId="25352829" w14:textId="77777777" w:rsidR="003173BC" w:rsidRDefault="003173BC" w:rsidP="002E0115"/>
        </w:tc>
      </w:tr>
      <w:tr w:rsidR="003173BC" w14:paraId="3E35748F" w14:textId="77777777" w:rsidTr="002E0115">
        <w:trPr>
          <w:trHeight w:val="373"/>
        </w:trPr>
        <w:tc>
          <w:tcPr>
            <w:tcW w:w="4860" w:type="dxa"/>
          </w:tcPr>
          <w:p w14:paraId="7B60DFCE" w14:textId="19633304" w:rsidR="003173BC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How did the author restate their argument? </w:t>
            </w:r>
          </w:p>
        </w:tc>
        <w:tc>
          <w:tcPr>
            <w:tcW w:w="6840" w:type="dxa"/>
          </w:tcPr>
          <w:p w14:paraId="4E76CA23" w14:textId="77777777" w:rsidR="003173BC" w:rsidRDefault="003173BC" w:rsidP="002E0115"/>
        </w:tc>
      </w:tr>
      <w:tr w:rsidR="003173BC" w14:paraId="01897DB9" w14:textId="77777777" w:rsidTr="002E0115">
        <w:trPr>
          <w:trHeight w:val="373"/>
        </w:trPr>
        <w:tc>
          <w:tcPr>
            <w:tcW w:w="4860" w:type="dxa"/>
          </w:tcPr>
          <w:p w14:paraId="4FC38EFF" w14:textId="582C4561" w:rsidR="003173BC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Did you think that this argument was well supported through the text? If not, tell them how they can strengthen their argument</w:t>
            </w:r>
          </w:p>
        </w:tc>
        <w:tc>
          <w:tcPr>
            <w:tcW w:w="6840" w:type="dxa"/>
          </w:tcPr>
          <w:p w14:paraId="1C5199E4" w14:textId="77777777" w:rsidR="003173BC" w:rsidRDefault="003173BC" w:rsidP="002E0115"/>
        </w:tc>
      </w:tr>
      <w:tr w:rsidR="003173BC" w14:paraId="38A8D9EC" w14:textId="77777777" w:rsidTr="002E0115">
        <w:trPr>
          <w:trHeight w:val="373"/>
        </w:trPr>
        <w:tc>
          <w:tcPr>
            <w:tcW w:w="4860" w:type="dxa"/>
          </w:tcPr>
          <w:p w14:paraId="197B7C79" w14:textId="4479AD91" w:rsidR="003173BC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What was the concluding statement? How could they strengthen it? </w:t>
            </w:r>
          </w:p>
        </w:tc>
        <w:tc>
          <w:tcPr>
            <w:tcW w:w="6840" w:type="dxa"/>
          </w:tcPr>
          <w:p w14:paraId="3162DC44" w14:textId="77777777" w:rsidR="003173BC" w:rsidRDefault="003173BC" w:rsidP="002E0115"/>
        </w:tc>
      </w:tr>
      <w:tr w:rsidR="003173BC" w14:paraId="5B2347D7" w14:textId="77777777" w:rsidTr="002E0115">
        <w:trPr>
          <w:trHeight w:val="373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0A8CEB15" w14:textId="77777777" w:rsidR="003173BC" w:rsidRDefault="003173BC" w:rsidP="002E0115">
            <w:r w:rsidRPr="00F433BA">
              <w:rPr>
                <w:rFonts w:ascii="KG Part of Me" w:hAnsi="KG Part of Me"/>
                <w:b/>
                <w:sz w:val="36"/>
              </w:rPr>
              <w:t>Grammar</w:t>
            </w:r>
          </w:p>
        </w:tc>
      </w:tr>
      <w:tr w:rsidR="003173BC" w14:paraId="0934521C" w14:textId="77777777" w:rsidTr="002E0115">
        <w:trPr>
          <w:trHeight w:val="373"/>
        </w:trPr>
        <w:tc>
          <w:tcPr>
            <w:tcW w:w="4860" w:type="dxa"/>
          </w:tcPr>
          <w:p w14:paraId="027FD3FD" w14:textId="77777777" w:rsidR="003173BC" w:rsidRDefault="003173BC" w:rsidP="002E0115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 xml:space="preserve">Fix any grammatical issues you find.  </w:t>
            </w:r>
            <w:r>
              <w:rPr>
                <w:rFonts w:ascii="Baskerville" w:hAnsi="Baskerville"/>
              </w:rPr>
              <w:t>Specifically look for:</w:t>
            </w:r>
          </w:p>
          <w:p w14:paraId="51946A80" w14:textId="7031152F" w:rsidR="003173BC" w:rsidRDefault="003173BC" w:rsidP="003173BC">
            <w:pPr>
              <w:pStyle w:val="ListParagraph"/>
              <w:numPr>
                <w:ilvl w:val="0"/>
                <w:numId w:val="1"/>
              </w:num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Fragments</w:t>
            </w:r>
          </w:p>
          <w:p w14:paraId="79D38472" w14:textId="77777777" w:rsidR="003173BC" w:rsidRDefault="003173BC" w:rsidP="003173BC">
            <w:pPr>
              <w:pStyle w:val="ListParagraph"/>
              <w:numPr>
                <w:ilvl w:val="0"/>
                <w:numId w:val="1"/>
              </w:num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Run-ons</w:t>
            </w:r>
          </w:p>
          <w:p w14:paraId="3727A919" w14:textId="77777777" w:rsidR="003173BC" w:rsidRDefault="003173BC" w:rsidP="003173BC">
            <w:pPr>
              <w:pStyle w:val="ListParagraph"/>
              <w:numPr>
                <w:ilvl w:val="0"/>
                <w:numId w:val="1"/>
              </w:num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Spelling issues</w:t>
            </w:r>
          </w:p>
          <w:p w14:paraId="7387F150" w14:textId="328CE235" w:rsidR="003173BC" w:rsidRPr="003173BC" w:rsidRDefault="003173BC" w:rsidP="003173BC">
            <w:pPr>
              <w:pStyle w:val="ListParagraph"/>
              <w:numPr>
                <w:ilvl w:val="0"/>
                <w:numId w:val="1"/>
              </w:num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>Capitalization issues</w:t>
            </w:r>
          </w:p>
        </w:tc>
        <w:tc>
          <w:tcPr>
            <w:tcW w:w="6840" w:type="dxa"/>
          </w:tcPr>
          <w:p w14:paraId="41418266" w14:textId="77777777" w:rsidR="003173BC" w:rsidRPr="00F433BA" w:rsidRDefault="003173BC" w:rsidP="002E0115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n/a</w:t>
            </w:r>
          </w:p>
        </w:tc>
      </w:tr>
      <w:tr w:rsidR="003173BC" w14:paraId="78C5FD6A" w14:textId="77777777" w:rsidTr="002E0115">
        <w:trPr>
          <w:trHeight w:val="440"/>
        </w:trPr>
        <w:tc>
          <w:tcPr>
            <w:tcW w:w="11700" w:type="dxa"/>
            <w:gridSpan w:val="2"/>
            <w:shd w:val="clear" w:color="auto" w:fill="D0CECE" w:themeFill="background2" w:themeFillShade="E6"/>
          </w:tcPr>
          <w:p w14:paraId="373EA17D" w14:textId="77777777" w:rsidR="003173BC" w:rsidRPr="000C4D33" w:rsidRDefault="003173BC" w:rsidP="002E0115">
            <w:pPr>
              <w:rPr>
                <w:rFonts w:ascii="KG Part of Me" w:hAnsi="KG Part of Me"/>
              </w:rPr>
            </w:pPr>
            <w:r>
              <w:rPr>
                <w:rFonts w:ascii="KG Part of Me" w:hAnsi="KG Part of Me"/>
                <w:b/>
                <w:sz w:val="32"/>
              </w:rPr>
              <w:t>Overall</w:t>
            </w:r>
          </w:p>
        </w:tc>
      </w:tr>
      <w:tr w:rsidR="003173BC" w14:paraId="662E7E7B" w14:textId="77777777" w:rsidTr="002E0115">
        <w:trPr>
          <w:trHeight w:val="373"/>
        </w:trPr>
        <w:tc>
          <w:tcPr>
            <w:tcW w:w="4860" w:type="dxa"/>
          </w:tcPr>
          <w:p w14:paraId="5E97D6DF" w14:textId="77777777" w:rsidR="003173BC" w:rsidRPr="00F433BA" w:rsidRDefault="003173BC" w:rsidP="002E0115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What was your favorite part of this essay?</w:t>
            </w:r>
          </w:p>
        </w:tc>
        <w:tc>
          <w:tcPr>
            <w:tcW w:w="6840" w:type="dxa"/>
          </w:tcPr>
          <w:p w14:paraId="021B2386" w14:textId="77777777" w:rsidR="003173BC" w:rsidRDefault="003173BC" w:rsidP="002E0115"/>
        </w:tc>
      </w:tr>
      <w:tr w:rsidR="003173BC" w14:paraId="3C289DDB" w14:textId="77777777" w:rsidTr="002E0115">
        <w:trPr>
          <w:trHeight w:val="373"/>
        </w:trPr>
        <w:tc>
          <w:tcPr>
            <w:tcW w:w="4860" w:type="dxa"/>
          </w:tcPr>
          <w:p w14:paraId="05194412" w14:textId="77777777" w:rsidR="003173BC" w:rsidRDefault="003173BC" w:rsidP="002E0115">
            <w:pPr>
              <w:rPr>
                <w:rFonts w:ascii="Baskerville" w:hAnsi="Baskerville"/>
              </w:rPr>
            </w:pPr>
            <w:r w:rsidRPr="00F433BA">
              <w:rPr>
                <w:rFonts w:ascii="Baskerville" w:hAnsi="Baskerville"/>
              </w:rPr>
              <w:t>Based on the information from this peer review, what would you grade this paper (A, B, C, D, F)?</w:t>
            </w:r>
          </w:p>
          <w:p w14:paraId="1A475A7C" w14:textId="77777777" w:rsidR="003173BC" w:rsidRDefault="003173BC" w:rsidP="002E0115">
            <w:pPr>
              <w:rPr>
                <w:rFonts w:ascii="Baskerville" w:hAnsi="Baskerville"/>
              </w:rPr>
            </w:pPr>
          </w:p>
          <w:p w14:paraId="20B7145F" w14:textId="19879B4B" w:rsidR="003173BC" w:rsidRPr="00F433BA" w:rsidRDefault="003173BC" w:rsidP="002E0115">
            <w:pPr>
              <w:rPr>
                <w:rFonts w:ascii="Baskerville" w:hAnsi="Baskerville"/>
              </w:rPr>
            </w:pPr>
            <w:r>
              <w:rPr>
                <w:rFonts w:ascii="Baskerville" w:hAnsi="Baskerville"/>
              </w:rPr>
              <w:t xml:space="preserve">What do you think they should focus on the most to improve their grade? </w:t>
            </w:r>
          </w:p>
        </w:tc>
        <w:tc>
          <w:tcPr>
            <w:tcW w:w="6840" w:type="dxa"/>
          </w:tcPr>
          <w:p w14:paraId="2A954945" w14:textId="77777777" w:rsidR="003173BC" w:rsidRDefault="003173BC" w:rsidP="002E0115"/>
        </w:tc>
      </w:tr>
    </w:tbl>
    <w:p w14:paraId="7D3CA077" w14:textId="77777777" w:rsidR="003173BC" w:rsidRDefault="003173BC" w:rsidP="003173BC"/>
    <w:p w14:paraId="46337E53" w14:textId="3818D7F8" w:rsidR="00F71A03" w:rsidRDefault="006000A9"/>
    <w:sectPr w:rsidR="00F71A03" w:rsidSect="00965F29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8229C" w14:textId="77777777" w:rsidR="006000A9" w:rsidRDefault="006000A9" w:rsidP="003173BC">
      <w:r>
        <w:separator/>
      </w:r>
    </w:p>
  </w:endnote>
  <w:endnote w:type="continuationSeparator" w:id="0">
    <w:p w14:paraId="4C895D7C" w14:textId="77777777" w:rsidR="006000A9" w:rsidRDefault="006000A9" w:rsidP="00317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DMSeaSalt Medium">
    <w:panose1 w:val="02000603000000000000"/>
    <w:charset w:val="00"/>
    <w:family w:val="auto"/>
    <w:pitch w:val="variable"/>
    <w:sig w:usb0="80000003" w:usb1="00010002" w:usb2="00000000" w:usb3="00000000" w:csb0="00000001" w:csb1="00000000"/>
  </w:font>
  <w:font w:name="KG Part of Me">
    <w:panose1 w:val="02000506000000020003"/>
    <w:charset w:val="4D"/>
    <w:family w:val="auto"/>
    <w:pitch w:val="variable"/>
    <w:sig w:usb0="A000002F" w:usb1="00000013" w:usb2="00000000" w:usb3="00000000" w:csb0="00000003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591621" w14:textId="77777777" w:rsidR="006000A9" w:rsidRDefault="006000A9" w:rsidP="003173BC">
      <w:r>
        <w:separator/>
      </w:r>
    </w:p>
  </w:footnote>
  <w:footnote w:type="continuationSeparator" w:id="0">
    <w:p w14:paraId="33E0AEA8" w14:textId="77777777" w:rsidR="006000A9" w:rsidRDefault="006000A9" w:rsidP="003173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9D780A" w14:textId="31E7A8D4" w:rsidR="00A97EF9" w:rsidRPr="00A97EF9" w:rsidRDefault="001031C1" w:rsidP="00965F29">
    <w:pPr>
      <w:pStyle w:val="Header"/>
      <w:jc w:val="center"/>
      <w:rPr>
        <w:rFonts w:ascii="SDMSeaSalt Medium" w:hAnsi="SDMSeaSalt Medium"/>
        <w:b/>
        <w:sz w:val="48"/>
      </w:rPr>
    </w:pPr>
    <w:r w:rsidRPr="00A97EF9">
      <w:rPr>
        <w:rFonts w:ascii="SDMSeaSalt Medium" w:hAnsi="SDMSeaSalt Medium"/>
        <w:b/>
        <w:sz w:val="48"/>
      </w:rPr>
      <w:t xml:space="preserve">Paragraph Essay </w:t>
    </w:r>
    <w:r w:rsidR="003173BC">
      <w:rPr>
        <w:rFonts w:ascii="SDMSeaSalt Medium" w:hAnsi="SDMSeaSalt Medium"/>
        <w:b/>
        <w:sz w:val="48"/>
      </w:rPr>
      <w:t>4</w:t>
    </w:r>
    <w:r w:rsidRPr="00A97EF9">
      <w:rPr>
        <w:rFonts w:ascii="SDMSeaSalt Medium" w:hAnsi="SDMSeaSalt Medium"/>
        <w:b/>
        <w:sz w:val="48"/>
      </w:rPr>
      <w:t xml:space="preserve"> Peer Review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F34077"/>
    <w:multiLevelType w:val="hybridMultilevel"/>
    <w:tmpl w:val="9DDEE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3BC"/>
    <w:rsid w:val="001031C1"/>
    <w:rsid w:val="00212F93"/>
    <w:rsid w:val="003173BC"/>
    <w:rsid w:val="004C7640"/>
    <w:rsid w:val="006000A9"/>
    <w:rsid w:val="00833899"/>
    <w:rsid w:val="008B314D"/>
    <w:rsid w:val="00DA5D38"/>
    <w:rsid w:val="00E058C2"/>
    <w:rsid w:val="00EB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55C1CE"/>
  <w15:chartTrackingRefBased/>
  <w15:docId w15:val="{8C1200A1-425B-254F-8B77-E12E21CF3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173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173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173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73BC"/>
  </w:style>
  <w:style w:type="paragraph" w:styleId="ListParagraph">
    <w:name w:val="List Paragraph"/>
    <w:basedOn w:val="Normal"/>
    <w:uiPriority w:val="34"/>
    <w:qFormat/>
    <w:rsid w:val="003173B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173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73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401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Rieger</dc:creator>
  <cp:keywords/>
  <dc:description/>
  <cp:lastModifiedBy>Katie Rieger</cp:lastModifiedBy>
  <cp:revision>2</cp:revision>
  <dcterms:created xsi:type="dcterms:W3CDTF">2018-10-07T22:08:00Z</dcterms:created>
  <dcterms:modified xsi:type="dcterms:W3CDTF">2018-10-07T22:30:00Z</dcterms:modified>
</cp:coreProperties>
</file>